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CEC" w:rsidRPr="00B237C0" w:rsidRDefault="00EB5CEC" w:rsidP="00EB5CEC">
      <w:pPr>
        <w:shd w:val="clear" w:color="auto" w:fill="FFFFFF"/>
        <w:jc w:val="center"/>
        <w:textAlignment w:val="baseline"/>
        <w:rPr>
          <w:rFonts w:ascii="Tahoma" w:hAnsi="Tahoma" w:cs="Tahoma"/>
          <w:sz w:val="24"/>
          <w:szCs w:val="24"/>
        </w:rPr>
      </w:pPr>
      <w:r w:rsidRPr="00B237C0">
        <w:rPr>
          <w:rFonts w:ascii="Tahoma" w:hAnsi="Tahoma" w:cs="Tahoma"/>
          <w:b/>
          <w:bCs/>
          <w:sz w:val="24"/>
          <w:szCs w:val="24"/>
          <w:bdr w:val="none" w:sz="0" w:space="0" w:color="auto" w:frame="1"/>
        </w:rPr>
        <w:t>ИШИМ – РОДИНА СКАЗОЧНИКА П.П. ЕРШОВА</w:t>
      </w:r>
    </w:p>
    <w:p w:rsidR="00441A73" w:rsidRDefault="00EB5CEC" w:rsidP="00EB5CEC">
      <w:pPr>
        <w:shd w:val="clear" w:color="auto" w:fill="FFFFFF"/>
        <w:jc w:val="center"/>
        <w:textAlignment w:val="baseline"/>
        <w:rPr>
          <w:rFonts w:ascii="Tahoma" w:hAnsi="Tahoma" w:cs="Tahoma"/>
          <w:b/>
          <w:bCs/>
          <w:sz w:val="24"/>
          <w:szCs w:val="24"/>
          <w:bdr w:val="none" w:sz="0" w:space="0" w:color="auto" w:frame="1"/>
        </w:rPr>
      </w:pPr>
      <w:r w:rsidRPr="00B237C0">
        <w:rPr>
          <w:rFonts w:ascii="Tahoma" w:hAnsi="Tahoma" w:cs="Tahoma"/>
          <w:b/>
          <w:bCs/>
          <w:sz w:val="24"/>
          <w:szCs w:val="24"/>
          <w:bdr w:val="none" w:sz="0" w:space="0" w:color="auto" w:frame="1"/>
        </w:rPr>
        <w:t>1 день, на поезде.</w:t>
      </w:r>
    </w:p>
    <w:p w:rsidR="00EB5CEC" w:rsidRPr="00B237C0" w:rsidRDefault="00441A73" w:rsidP="00EB5CEC">
      <w:pPr>
        <w:shd w:val="clear" w:color="auto" w:fill="FFFFFF"/>
        <w:jc w:val="center"/>
        <w:textAlignment w:val="baseline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  <w:bdr w:val="none" w:sz="0" w:space="0" w:color="auto" w:frame="1"/>
        </w:rPr>
        <w:t>Выезд по четным дням месяца</w:t>
      </w:r>
    </w:p>
    <w:p w:rsidR="00EB5CEC" w:rsidRPr="00B237C0" w:rsidRDefault="00EB5CEC" w:rsidP="00EB5CEC">
      <w:pPr>
        <w:shd w:val="clear" w:color="auto" w:fill="FFFFFF"/>
        <w:jc w:val="center"/>
        <w:textAlignment w:val="baseline"/>
        <w:rPr>
          <w:rFonts w:ascii="Tahoma" w:hAnsi="Tahoma" w:cs="Tahoma"/>
          <w:b/>
          <w:bCs/>
          <w:sz w:val="24"/>
          <w:szCs w:val="24"/>
          <w:bdr w:val="none" w:sz="0" w:space="0" w:color="auto" w:frame="1"/>
        </w:rPr>
      </w:pPr>
    </w:p>
    <w:p w:rsidR="00EB5CEC" w:rsidRPr="00E55CDC" w:rsidRDefault="00441A73" w:rsidP="00EB5CEC">
      <w:pPr>
        <w:shd w:val="clear" w:color="auto" w:fill="FFFFFF"/>
        <w:textAlignment w:val="baseline"/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7</w:t>
      </w:r>
      <w:r w:rsidR="00EB5CEC" w:rsidRPr="00E55CDC">
        <w:rPr>
          <w:rFonts w:ascii="Tahoma" w:hAnsi="Tahoma" w:cs="Tahoma"/>
          <w:sz w:val="22"/>
          <w:szCs w:val="22"/>
          <w:bdr w:val="none" w:sz="0" w:space="0" w:color="auto" w:frame="1"/>
        </w:rPr>
        <w:t>.58 - выезд из Тюмени </w:t>
      </w:r>
      <w:r w:rsidR="00BF737D">
        <w:rPr>
          <w:rFonts w:ascii="Tahoma" w:hAnsi="Tahoma" w:cs="Tahoma"/>
          <w:sz w:val="22"/>
          <w:szCs w:val="22"/>
          <w:bdr w:val="none" w:sz="0" w:space="0" w:color="auto" w:frame="1"/>
        </w:rPr>
        <w:t>поездом </w:t>
      </w: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№ 14 (фирменный)</w:t>
      </w:r>
    </w:p>
    <w:p w:rsidR="00EB5CEC" w:rsidRDefault="00EB5CEC" w:rsidP="004A2C21">
      <w:pPr>
        <w:pStyle w:val="a3"/>
        <w:numPr>
          <w:ilvl w:val="1"/>
          <w:numId w:val="4"/>
        </w:numPr>
        <w:shd w:val="clear" w:color="auto" w:fill="FFFFFF"/>
        <w:textAlignment w:val="baseline"/>
        <w:rPr>
          <w:rFonts w:ascii="Tahoma" w:hAnsi="Tahoma" w:cs="Tahoma"/>
          <w:sz w:val="22"/>
          <w:szCs w:val="22"/>
          <w:bdr w:val="none" w:sz="0" w:space="0" w:color="auto" w:frame="1"/>
        </w:rPr>
      </w:pP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– встреча на ж/д вокзале г. Ишим.</w:t>
      </w:r>
    </w:p>
    <w:p w:rsidR="00370AC9" w:rsidRPr="00E55CDC" w:rsidRDefault="00370AC9" w:rsidP="00370AC9">
      <w:pPr>
        <w:pStyle w:val="a3"/>
        <w:shd w:val="clear" w:color="auto" w:fill="FFFFFF"/>
        <w:textAlignment w:val="baseline"/>
        <w:rPr>
          <w:rFonts w:ascii="Tahoma" w:hAnsi="Tahoma" w:cs="Tahoma"/>
          <w:sz w:val="22"/>
          <w:szCs w:val="22"/>
          <w:bdr w:val="none" w:sz="0" w:space="0" w:color="auto" w:frame="1"/>
        </w:rPr>
      </w:pPr>
    </w:p>
    <w:p w:rsidR="004A2C21" w:rsidRPr="00E55CDC" w:rsidRDefault="004A2C21" w:rsidP="004A2C21">
      <w:pPr>
        <w:shd w:val="clear" w:color="auto" w:fill="FFFFFF"/>
        <w:contextualSpacing/>
        <w:textAlignment w:val="baseline"/>
        <w:rPr>
          <w:rFonts w:ascii="Tahoma" w:hAnsi="Tahoma" w:cs="Tahoma"/>
          <w:b/>
          <w:bCs/>
          <w:i/>
          <w:iCs/>
          <w:sz w:val="22"/>
          <w:szCs w:val="22"/>
          <w:bdr w:val="none" w:sz="0" w:space="0" w:color="auto" w:frame="1"/>
        </w:rPr>
      </w:pPr>
      <w:r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>М</w:t>
      </w:r>
      <w:r w:rsidR="00894E50"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 xml:space="preserve">узей </w:t>
      </w:r>
      <w:proofErr w:type="spellStart"/>
      <w:r w:rsidR="00894E50"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>П.П.Ершова</w:t>
      </w:r>
      <w:proofErr w:type="spellEnd"/>
      <w:r w:rsidRPr="00E55CDC">
        <w:rPr>
          <w:rFonts w:ascii="Tahoma" w:hAnsi="Tahoma" w:cs="Tahoma"/>
          <w:b/>
          <w:bCs/>
          <w:i/>
          <w:iCs/>
          <w:sz w:val="22"/>
          <w:szCs w:val="22"/>
          <w:bdr w:val="none" w:sz="0" w:space="0" w:color="auto" w:frame="1"/>
        </w:rPr>
        <w:t xml:space="preserve">. </w:t>
      </w:r>
      <w:r w:rsidR="00831D07" w:rsidRPr="00E55CDC">
        <w:rPr>
          <w:rFonts w:ascii="Tahoma" w:hAnsi="Tahoma" w:cs="Tahoma"/>
          <w:color w:val="222222"/>
          <w:sz w:val="22"/>
          <w:szCs w:val="22"/>
        </w:rPr>
        <w:t>Когда заходишь в этот</w:t>
      </w:r>
      <w:r w:rsidRPr="00E55CDC">
        <w:rPr>
          <w:rFonts w:ascii="Tahoma" w:hAnsi="Tahoma" w:cs="Tahoma"/>
          <w:color w:val="222222"/>
          <w:sz w:val="22"/>
          <w:szCs w:val="22"/>
        </w:rPr>
        <w:t xml:space="preserve"> музей, сразу попадаешь в сказочную страну</w:t>
      </w:r>
      <w:r w:rsidR="00831D07" w:rsidRPr="00E55CDC">
        <w:rPr>
          <w:rFonts w:ascii="Tahoma" w:hAnsi="Tahoma" w:cs="Tahoma"/>
          <w:color w:val="222222"/>
          <w:sz w:val="22"/>
          <w:szCs w:val="22"/>
        </w:rPr>
        <w:t xml:space="preserve">. Здесь представлены экспозиции </w:t>
      </w: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где собрались герои "Конька-Горбунка"</w:t>
      </w:r>
      <w:r w:rsidR="00BF737D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и многих других любимых сказок. З</w:t>
      </w: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накомство со сказочным наследием наших соседей - героями татарских, казахских, </w:t>
      </w:r>
      <w:proofErr w:type="spellStart"/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югорских</w:t>
      </w:r>
      <w:proofErr w:type="spellEnd"/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легенд.</w:t>
      </w:r>
      <w:r w:rsidRPr="00E55CDC">
        <w:rPr>
          <w:rFonts w:ascii="Tahoma" w:hAnsi="Tahoma" w:cs="Tahoma"/>
          <w:b/>
          <w:bCs/>
          <w:i/>
          <w:iCs/>
          <w:sz w:val="22"/>
          <w:szCs w:val="22"/>
          <w:bdr w:val="none" w:sz="0" w:space="0" w:color="auto" w:frame="1"/>
        </w:rPr>
        <w:t> </w:t>
      </w:r>
    </w:p>
    <w:p w:rsidR="00EB5CEC" w:rsidRPr="00E55CDC" w:rsidRDefault="00EB5CEC" w:rsidP="004A2C21">
      <w:pPr>
        <w:pStyle w:val="a3"/>
        <w:numPr>
          <w:ilvl w:val="0"/>
          <w:numId w:val="6"/>
        </w:numPr>
        <w:shd w:val="clear" w:color="auto" w:fill="FFFFFF"/>
        <w:textAlignment w:val="baseline"/>
        <w:rPr>
          <w:rFonts w:ascii="Tahoma" w:hAnsi="Tahoma" w:cs="Tahoma"/>
          <w:b/>
          <w:bCs/>
          <w:i/>
          <w:iCs/>
          <w:sz w:val="22"/>
          <w:szCs w:val="22"/>
          <w:bdr w:val="none" w:sz="0" w:space="0" w:color="auto" w:frame="1"/>
        </w:rPr>
      </w:pP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Экспозиция «</w:t>
      </w:r>
      <w:r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>Неизвестный Ершов</w:t>
      </w: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» - множество позабытых и неизвестных фактов</w:t>
      </w:r>
      <w:r w:rsidR="004A2C21"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о жизни поэта сказочника</w:t>
      </w:r>
      <w:r w:rsidR="00BF737D">
        <w:rPr>
          <w:rFonts w:ascii="Tahoma" w:hAnsi="Tahoma" w:cs="Tahoma"/>
          <w:sz w:val="22"/>
          <w:szCs w:val="22"/>
          <w:bdr w:val="none" w:sz="0" w:space="0" w:color="auto" w:frame="1"/>
        </w:rPr>
        <w:t>. И</w:t>
      </w:r>
      <w:r w:rsidR="004A2C21"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книг</w:t>
      </w:r>
      <w:r w:rsidR="00BF737D">
        <w:rPr>
          <w:rFonts w:ascii="Tahoma" w:hAnsi="Tahoma" w:cs="Tahoma"/>
          <w:sz w:val="22"/>
          <w:szCs w:val="22"/>
          <w:bdr w:val="none" w:sz="0" w:space="0" w:color="auto" w:frame="1"/>
        </w:rPr>
        <w:t>и</w:t>
      </w:r>
      <w:r w:rsidR="004A2C21"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</w:t>
      </w:r>
      <w:r w:rsidR="004A2C21" w:rsidRPr="00E55CDC">
        <w:rPr>
          <w:rFonts w:ascii="Tahoma" w:hAnsi="Tahoma" w:cs="Tahoma"/>
          <w:color w:val="222222"/>
          <w:sz w:val="22"/>
          <w:szCs w:val="22"/>
        </w:rPr>
        <w:t>со сказкой П. П. Ершова, которые переведены на самые разные, и даже редкие языки мира.</w:t>
      </w:r>
    </w:p>
    <w:p w:rsidR="004A2C21" w:rsidRPr="00E55CDC" w:rsidRDefault="00EB5CEC" w:rsidP="004A2C21">
      <w:pPr>
        <w:numPr>
          <w:ilvl w:val="0"/>
          <w:numId w:val="1"/>
        </w:numPr>
        <w:shd w:val="clear" w:color="auto" w:fill="FFFFFF"/>
        <w:contextualSpacing/>
        <w:textAlignment w:val="baseline"/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>Кукольный театр</w:t>
      </w: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– спектакль «Конек Горбунок»</w:t>
      </w:r>
    </w:p>
    <w:p w:rsidR="00EB5CEC" w:rsidRDefault="00EB5CEC" w:rsidP="004A2C21">
      <w:pPr>
        <w:numPr>
          <w:ilvl w:val="0"/>
          <w:numId w:val="1"/>
        </w:numPr>
        <w:shd w:val="clear" w:color="auto" w:fill="FFFFFF"/>
        <w:contextualSpacing/>
        <w:textAlignment w:val="baseline"/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</w:t>
      </w:r>
      <w:r w:rsidRPr="00E55CDC">
        <w:rPr>
          <w:rFonts w:ascii="Tahoma" w:hAnsi="Tahoma" w:cs="Tahoma"/>
          <w:b/>
          <w:sz w:val="22"/>
          <w:szCs w:val="22"/>
        </w:rPr>
        <w:t>Мастер класс</w:t>
      </w:r>
      <w:r w:rsidRPr="00E55CDC">
        <w:rPr>
          <w:rFonts w:ascii="Tahoma" w:hAnsi="Tahoma" w:cs="Tahoma"/>
          <w:sz w:val="22"/>
          <w:szCs w:val="22"/>
        </w:rPr>
        <w:t xml:space="preserve"> по росписи дер</w:t>
      </w:r>
      <w:r w:rsidR="00BF737D">
        <w:rPr>
          <w:rFonts w:ascii="Tahoma" w:hAnsi="Tahoma" w:cs="Tahoma"/>
          <w:sz w:val="22"/>
          <w:szCs w:val="22"/>
        </w:rPr>
        <w:t>евянной фигурки Конька Горбунка.</w:t>
      </w:r>
    </w:p>
    <w:p w:rsidR="00EB5CEC" w:rsidRPr="00E55CDC" w:rsidRDefault="004A2C21" w:rsidP="00EB5CEC">
      <w:pPr>
        <w:shd w:val="clear" w:color="auto" w:fill="FFFFFF"/>
        <w:textAlignment w:val="baseline"/>
        <w:rPr>
          <w:rFonts w:ascii="Tahoma" w:hAnsi="Tahoma" w:cs="Tahoma"/>
          <w:sz w:val="22"/>
          <w:szCs w:val="22"/>
          <w:bdr w:val="none" w:sz="0" w:space="0" w:color="auto" w:frame="1"/>
        </w:rPr>
      </w:pP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О</w:t>
      </w:r>
      <w:r w:rsidR="00EB5CEC" w:rsidRPr="00E55CDC">
        <w:rPr>
          <w:rFonts w:ascii="Tahoma" w:hAnsi="Tahoma" w:cs="Tahoma"/>
          <w:sz w:val="22"/>
          <w:szCs w:val="22"/>
          <w:bdr w:val="none" w:sz="0" w:space="0" w:color="auto" w:frame="1"/>
        </w:rPr>
        <w:t>бед</w:t>
      </w: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в кафе</w:t>
      </w:r>
      <w:r w:rsidR="00EB5CEC" w:rsidRPr="00E55CDC">
        <w:rPr>
          <w:rFonts w:ascii="Tahoma" w:hAnsi="Tahoma" w:cs="Tahoma"/>
          <w:sz w:val="22"/>
          <w:szCs w:val="22"/>
          <w:bdr w:val="none" w:sz="0" w:space="0" w:color="auto" w:frame="1"/>
        </w:rPr>
        <w:t>.</w:t>
      </w:r>
    </w:p>
    <w:p w:rsidR="00EB5CEC" w:rsidRPr="00E55CDC" w:rsidRDefault="00EB5CEC" w:rsidP="00EB5CEC">
      <w:pPr>
        <w:shd w:val="clear" w:color="auto" w:fill="FFFFFF"/>
        <w:textAlignment w:val="baseline"/>
        <w:rPr>
          <w:rFonts w:ascii="Tahoma" w:hAnsi="Tahoma" w:cs="Tahoma"/>
          <w:sz w:val="22"/>
          <w:szCs w:val="22"/>
          <w:bdr w:val="none" w:sz="0" w:space="0" w:color="auto" w:frame="1"/>
        </w:rPr>
      </w:pPr>
    </w:p>
    <w:p w:rsidR="00EB5CEC" w:rsidRPr="00E55CDC" w:rsidRDefault="00EB5CEC" w:rsidP="00EE55F8">
      <w:pPr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b/>
          <w:sz w:val="22"/>
          <w:szCs w:val="22"/>
        </w:rPr>
        <w:t>Поездка в село Ершово</w:t>
      </w:r>
      <w:r w:rsidRPr="00E55CDC">
        <w:rPr>
          <w:rFonts w:ascii="Tahoma" w:hAnsi="Tahoma" w:cs="Tahoma"/>
          <w:sz w:val="22"/>
          <w:szCs w:val="22"/>
        </w:rPr>
        <w:t xml:space="preserve"> </w:t>
      </w:r>
    </w:p>
    <w:p w:rsidR="00EB5CEC" w:rsidRPr="00E55CDC" w:rsidRDefault="00EB5CEC" w:rsidP="00EB5CEC">
      <w:pPr>
        <w:pStyle w:val="a3"/>
        <w:numPr>
          <w:ilvl w:val="0"/>
          <w:numId w:val="2"/>
        </w:numPr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b/>
          <w:sz w:val="22"/>
          <w:szCs w:val="22"/>
        </w:rPr>
        <w:t>Музей Иванушки Петровича Д</w:t>
      </w:r>
      <w:r w:rsidRPr="00E55CDC">
        <w:rPr>
          <w:rFonts w:ascii="Tahoma" w:hAnsi="Tahoma" w:cs="Tahoma"/>
          <w:sz w:val="22"/>
          <w:szCs w:val="22"/>
        </w:rPr>
        <w:t xml:space="preserve"> - </w:t>
      </w:r>
      <w:r w:rsidRPr="00E55CDC">
        <w:rPr>
          <w:rFonts w:ascii="Tahoma" w:hAnsi="Tahoma" w:cs="Tahoma"/>
          <w:color w:val="303030"/>
          <w:sz w:val="22"/>
          <w:szCs w:val="22"/>
          <w:shd w:val="clear" w:color="auto" w:fill="FFFFFF"/>
        </w:rPr>
        <w:t>посетителям музея рассказывают о жизни и традициях сибиряков, о том, как великий сказочник П. П. Ершов связан со многими интересными историями. Иванушка Петрович Д. — такое название для музея выбрано неслучайно. Именно так звали главного героя сказки «Конек-горбунок», а что такое «Д», каждый додумает сам.</w:t>
      </w:r>
      <w:r w:rsidRPr="00E55CDC">
        <w:rPr>
          <w:rFonts w:ascii="Tahoma" w:hAnsi="Tahoma" w:cs="Tahoma"/>
          <w:sz w:val="22"/>
          <w:szCs w:val="22"/>
        </w:rPr>
        <w:t xml:space="preserve"> </w:t>
      </w:r>
    </w:p>
    <w:p w:rsidR="00831D07" w:rsidRPr="00E55CDC" w:rsidRDefault="00EB5CEC" w:rsidP="00831D07">
      <w:pPr>
        <w:pStyle w:val="a3"/>
        <w:numPr>
          <w:ilvl w:val="0"/>
          <w:numId w:val="2"/>
        </w:numPr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b/>
          <w:color w:val="303030"/>
          <w:sz w:val="22"/>
          <w:szCs w:val="22"/>
          <w:shd w:val="clear" w:color="auto" w:fill="FFFFFF"/>
        </w:rPr>
        <w:t xml:space="preserve"> Музей «Комиссариатский дом</w:t>
      </w:r>
      <w:r w:rsidRPr="00E55CDC">
        <w:rPr>
          <w:rFonts w:ascii="Tahoma" w:hAnsi="Tahoma" w:cs="Tahoma"/>
          <w:color w:val="303030"/>
          <w:sz w:val="22"/>
          <w:szCs w:val="22"/>
          <w:shd w:val="clear" w:color="auto" w:fill="FFFFFF"/>
        </w:rPr>
        <w:t xml:space="preserve">», в котором родился сибирский сказочник. В музее представлена история семьи писателя Петра Ершова. Своё название музей получил от должности отца Ершова, который возглавлял </w:t>
      </w:r>
      <w:proofErr w:type="spellStart"/>
      <w:r w:rsidRPr="00E55CDC">
        <w:rPr>
          <w:rFonts w:ascii="Tahoma" w:hAnsi="Tahoma" w:cs="Tahoma"/>
          <w:color w:val="303030"/>
          <w:sz w:val="22"/>
          <w:szCs w:val="22"/>
          <w:shd w:val="clear" w:color="auto" w:fill="FFFFFF"/>
        </w:rPr>
        <w:t>комиссариатство</w:t>
      </w:r>
      <w:proofErr w:type="spellEnd"/>
      <w:r w:rsidRPr="00E55CDC">
        <w:rPr>
          <w:rFonts w:ascii="Tahoma" w:hAnsi="Tahoma" w:cs="Tahoma"/>
          <w:color w:val="303030"/>
          <w:sz w:val="22"/>
          <w:szCs w:val="22"/>
          <w:shd w:val="clear" w:color="auto" w:fill="FFFFFF"/>
        </w:rPr>
        <w:t>. Дом-музей состоит из нескольких частей: жилое помещение - горница, а также присутственное место, где работал Павел Алексеевич Ершов, отец поэта. В верхней части дома расположена «светёлка», оформленная в традиционном русском стиле, в которой девушки обычно занимались шитьем, рукоделием или пряжей.</w:t>
      </w:r>
    </w:p>
    <w:p w:rsidR="00831D07" w:rsidRPr="00E55CDC" w:rsidRDefault="00831D07" w:rsidP="00831D07">
      <w:pPr>
        <w:pStyle w:val="a3"/>
        <w:numPr>
          <w:ilvl w:val="0"/>
          <w:numId w:val="2"/>
        </w:numPr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b/>
          <w:sz w:val="22"/>
          <w:szCs w:val="22"/>
        </w:rPr>
        <w:t>В</w:t>
      </w:r>
      <w:r w:rsidRPr="00E55CDC">
        <w:rPr>
          <w:rFonts w:ascii="Tahoma" w:hAnsi="Tahoma" w:cs="Tahoma"/>
          <w:b/>
          <w:color w:val="080808"/>
          <w:sz w:val="22"/>
          <w:szCs w:val="22"/>
        </w:rPr>
        <w:t>ыставка «Сибирские наличники»-</w:t>
      </w:r>
      <w:r w:rsidRPr="00E55CDC">
        <w:rPr>
          <w:rFonts w:ascii="Tahoma" w:hAnsi="Tahoma" w:cs="Tahoma"/>
          <w:color w:val="080808"/>
          <w:sz w:val="22"/>
          <w:szCs w:val="22"/>
        </w:rPr>
        <w:t xml:space="preserve"> </w:t>
      </w:r>
      <w:r w:rsidRPr="00E55CDC">
        <w:rPr>
          <w:rFonts w:ascii="Tahoma" w:hAnsi="Tahoma" w:cs="Tahoma"/>
          <w:color w:val="080808"/>
          <w:sz w:val="22"/>
          <w:szCs w:val="22"/>
          <w:shd w:val="clear" w:color="auto" w:fill="FFFFFF"/>
        </w:rPr>
        <w:t>отличная коллекция</w:t>
      </w:r>
      <w:r w:rsidRPr="00E55CDC">
        <w:rPr>
          <w:rFonts w:ascii="Tahoma" w:hAnsi="Tahoma" w:cs="Tahoma"/>
          <w:color w:val="080808"/>
          <w:sz w:val="22"/>
          <w:szCs w:val="22"/>
          <w:shd w:val="clear" w:color="auto" w:fill="FFFFFF"/>
        </w:rPr>
        <w:t xml:space="preserve"> наличников от мас</w:t>
      </w:r>
      <w:r w:rsidRPr="00E55CDC">
        <w:rPr>
          <w:rFonts w:ascii="Tahoma" w:hAnsi="Tahoma" w:cs="Tahoma"/>
          <w:color w:val="080808"/>
          <w:sz w:val="22"/>
          <w:szCs w:val="22"/>
          <w:shd w:val="clear" w:color="auto" w:fill="FFFFFF"/>
        </w:rPr>
        <w:t xml:space="preserve">теров деревянного зодчества </w:t>
      </w:r>
      <w:r w:rsidRPr="00E55CDC">
        <w:rPr>
          <w:rFonts w:ascii="Tahoma" w:hAnsi="Tahoma" w:cs="Tahoma"/>
          <w:color w:val="080808"/>
          <w:sz w:val="22"/>
          <w:szCs w:val="22"/>
          <w:shd w:val="clear" w:color="auto" w:fill="FFFFFF"/>
        </w:rPr>
        <w:t>Тюменской области, полюбоваться которой можно прямо на улице</w:t>
      </w:r>
      <w:r w:rsidRPr="00E55CDC">
        <w:rPr>
          <w:rFonts w:ascii="Tahoma" w:hAnsi="Tahoma" w:cs="Tahoma"/>
          <w:color w:val="080808"/>
          <w:sz w:val="22"/>
          <w:szCs w:val="22"/>
          <w:shd w:val="clear" w:color="auto" w:fill="FFFFFF"/>
        </w:rPr>
        <w:t>.</w:t>
      </w:r>
    </w:p>
    <w:p w:rsidR="00C2227A" w:rsidRPr="00370AC9" w:rsidRDefault="00C2227A" w:rsidP="00EB5CEC">
      <w:pPr>
        <w:pStyle w:val="a3"/>
        <w:numPr>
          <w:ilvl w:val="0"/>
          <w:numId w:val="2"/>
        </w:numPr>
        <w:rPr>
          <w:rFonts w:ascii="Tahoma" w:hAnsi="Tahoma" w:cs="Tahoma"/>
          <w:sz w:val="22"/>
          <w:szCs w:val="22"/>
        </w:rPr>
      </w:pPr>
      <w:r w:rsidRPr="00E55CDC">
        <w:rPr>
          <w:rStyle w:val="a4"/>
          <w:rFonts w:ascii="Tahoma" w:hAnsi="Tahoma" w:cs="Tahoma"/>
          <w:color w:val="222222"/>
          <w:sz w:val="22"/>
          <w:szCs w:val="22"/>
        </w:rPr>
        <w:t xml:space="preserve">Конюшня с </w:t>
      </w:r>
      <w:proofErr w:type="spellStart"/>
      <w:r w:rsidRPr="00E55CDC">
        <w:rPr>
          <w:rStyle w:val="a4"/>
          <w:rFonts w:ascii="Tahoma" w:hAnsi="Tahoma" w:cs="Tahoma"/>
          <w:color w:val="222222"/>
          <w:sz w:val="22"/>
          <w:szCs w:val="22"/>
        </w:rPr>
        <w:t>минихорсами</w:t>
      </w:r>
      <w:proofErr w:type="spellEnd"/>
      <w:r w:rsidRPr="00E55CDC">
        <w:rPr>
          <w:rFonts w:ascii="Tahoma" w:hAnsi="Tahoma" w:cs="Tahoma"/>
          <w:color w:val="222222"/>
          <w:sz w:val="22"/>
          <w:szCs w:val="22"/>
        </w:rPr>
        <w:t xml:space="preserve">, детям будет предложено: покормить лошадей яблоками или морковью, расчесать лошадей гребенками, сфотографироваться и </w:t>
      </w:r>
      <w:proofErr w:type="spellStart"/>
      <w:r w:rsidRPr="00E55CDC">
        <w:rPr>
          <w:rFonts w:ascii="Tahoma" w:hAnsi="Tahoma" w:cs="Tahoma"/>
          <w:color w:val="222222"/>
          <w:sz w:val="22"/>
          <w:szCs w:val="22"/>
        </w:rPr>
        <w:t>пообниматься</w:t>
      </w:r>
      <w:proofErr w:type="spellEnd"/>
      <w:r w:rsidRPr="00E55CDC">
        <w:rPr>
          <w:rFonts w:ascii="Tahoma" w:hAnsi="Tahoma" w:cs="Tahoma"/>
          <w:color w:val="222222"/>
          <w:sz w:val="22"/>
          <w:szCs w:val="22"/>
        </w:rPr>
        <w:t xml:space="preserve"> с животными.</w:t>
      </w:r>
    </w:p>
    <w:p w:rsidR="00370AC9" w:rsidRPr="00E55CDC" w:rsidRDefault="00370AC9" w:rsidP="00370AC9">
      <w:pPr>
        <w:pStyle w:val="a3"/>
        <w:ind w:left="360"/>
        <w:rPr>
          <w:rFonts w:ascii="Tahoma" w:hAnsi="Tahoma" w:cs="Tahoma"/>
          <w:sz w:val="22"/>
          <w:szCs w:val="22"/>
        </w:rPr>
      </w:pPr>
    </w:p>
    <w:p w:rsidR="00EB5CEC" w:rsidRPr="00E55CDC" w:rsidRDefault="00EB5CEC" w:rsidP="00EB5CEC">
      <w:pPr>
        <w:shd w:val="clear" w:color="auto" w:fill="FFFFFF"/>
        <w:spacing w:after="200" w:line="276" w:lineRule="auto"/>
        <w:contextualSpacing/>
        <w:textAlignment w:val="baseline"/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sz w:val="22"/>
          <w:szCs w:val="22"/>
        </w:rPr>
        <w:t>Отъезд из села Ершова в музей «Городская Управа»</w:t>
      </w:r>
    </w:p>
    <w:p w:rsidR="00EB5CEC" w:rsidRPr="00E55CDC" w:rsidRDefault="004A2C21" w:rsidP="00EB5CEC">
      <w:pPr>
        <w:jc w:val="both"/>
        <w:rPr>
          <w:rFonts w:ascii="Tahoma" w:hAnsi="Tahoma" w:cs="Tahoma"/>
          <w:sz w:val="22"/>
          <w:szCs w:val="22"/>
          <w:bdr w:val="none" w:sz="0" w:space="0" w:color="auto" w:frame="1"/>
        </w:rPr>
      </w:pPr>
      <w:r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>М</w:t>
      </w:r>
      <w:r w:rsidR="00EB5CEC"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>узей «Городская управа»</w:t>
      </w:r>
      <w:r w:rsidR="00EB5CEC"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</w:t>
      </w:r>
    </w:p>
    <w:p w:rsidR="00EB5CEC" w:rsidRPr="00797478" w:rsidRDefault="004A2C21" w:rsidP="00EB5CEC">
      <w:pPr>
        <w:pStyle w:val="a3"/>
        <w:numPr>
          <w:ilvl w:val="0"/>
          <w:numId w:val="3"/>
        </w:numPr>
        <w:jc w:val="both"/>
        <w:rPr>
          <w:rFonts w:ascii="Tahoma" w:eastAsia="Calibri" w:hAnsi="Tahoma" w:cs="Tahoma"/>
          <w:sz w:val="22"/>
          <w:szCs w:val="22"/>
          <w:lang w:eastAsia="en-US"/>
        </w:rPr>
      </w:pPr>
      <w:r w:rsidRPr="00E55CDC">
        <w:rPr>
          <w:rFonts w:ascii="Tahoma" w:hAnsi="Tahoma" w:cs="Tahoma"/>
          <w:color w:val="222222"/>
          <w:sz w:val="22"/>
          <w:szCs w:val="22"/>
        </w:rPr>
        <w:t>Вы посетите купеческую торговую лавку, полюбуетесь большой коллекцией текстиля: самот</w:t>
      </w:r>
      <w:r w:rsidRPr="00E55CDC">
        <w:rPr>
          <w:rFonts w:ascii="Tahoma" w:hAnsi="Tahoma" w:cs="Tahoma"/>
          <w:color w:val="222222"/>
          <w:sz w:val="22"/>
          <w:szCs w:val="22"/>
        </w:rPr>
        <w:t>каная одежда, пояса, полотенца.</w:t>
      </w:r>
      <w:r w:rsidR="00ED1E7D" w:rsidRPr="00ED1E7D">
        <w:rPr>
          <w:rFonts w:ascii="NunitoSans" w:hAnsi="NunitoSans"/>
          <w:color w:val="35384C"/>
          <w:sz w:val="27"/>
          <w:szCs w:val="27"/>
        </w:rPr>
        <w:t xml:space="preserve"> </w:t>
      </w:r>
      <w:r w:rsidR="00797478" w:rsidRPr="00797478">
        <w:rPr>
          <w:rFonts w:ascii="Tahoma" w:hAnsi="Tahoma" w:cs="Tahoma"/>
          <w:color w:val="35384C"/>
          <w:sz w:val="22"/>
          <w:szCs w:val="22"/>
        </w:rPr>
        <w:t>Узнаете интересные факты об истории города</w:t>
      </w:r>
      <w:r w:rsidR="00ED1E7D" w:rsidRPr="00797478">
        <w:rPr>
          <w:rFonts w:ascii="Tahoma" w:hAnsi="Tahoma" w:cs="Tahoma"/>
          <w:color w:val="35384C"/>
          <w:sz w:val="22"/>
          <w:szCs w:val="22"/>
        </w:rPr>
        <w:t xml:space="preserve">: покорение Сибири Ермаком, жизнь купечества и </w:t>
      </w:r>
      <w:r w:rsidR="00797478">
        <w:rPr>
          <w:rFonts w:ascii="Tahoma" w:hAnsi="Tahoma" w:cs="Tahoma"/>
          <w:color w:val="35384C"/>
          <w:sz w:val="22"/>
          <w:szCs w:val="22"/>
        </w:rPr>
        <w:t xml:space="preserve">город </w:t>
      </w:r>
      <w:r w:rsidR="00797478" w:rsidRPr="00797478">
        <w:rPr>
          <w:rFonts w:ascii="Tahoma" w:hAnsi="Tahoma" w:cs="Tahoma"/>
          <w:color w:val="35384C"/>
          <w:sz w:val="22"/>
          <w:szCs w:val="22"/>
        </w:rPr>
        <w:t>Ишим</w:t>
      </w:r>
      <w:r w:rsidR="00797478">
        <w:rPr>
          <w:rFonts w:ascii="Tahoma" w:hAnsi="Tahoma" w:cs="Tahoma"/>
          <w:color w:val="35384C"/>
          <w:sz w:val="22"/>
          <w:szCs w:val="22"/>
        </w:rPr>
        <w:t xml:space="preserve"> в </w:t>
      </w:r>
      <w:r w:rsidR="00ED1E7D" w:rsidRPr="00797478">
        <w:rPr>
          <w:rFonts w:ascii="Tahoma" w:hAnsi="Tahoma" w:cs="Tahoma"/>
          <w:color w:val="35384C"/>
          <w:sz w:val="22"/>
          <w:szCs w:val="22"/>
        </w:rPr>
        <w:t xml:space="preserve">военные годы. </w:t>
      </w:r>
    </w:p>
    <w:p w:rsidR="00EB5CEC" w:rsidRPr="00370AC9" w:rsidRDefault="00E55CDC" w:rsidP="00EB5CEC">
      <w:pPr>
        <w:pStyle w:val="a3"/>
        <w:numPr>
          <w:ilvl w:val="0"/>
          <w:numId w:val="3"/>
        </w:numPr>
        <w:shd w:val="clear" w:color="auto" w:fill="FFFFFF"/>
        <w:textAlignment w:val="baseline"/>
        <w:rPr>
          <w:rFonts w:ascii="Tahoma" w:hAnsi="Tahoma" w:cs="Tahoma"/>
          <w:sz w:val="22"/>
          <w:szCs w:val="22"/>
          <w:bdr w:val="none" w:sz="0" w:space="0" w:color="auto" w:frame="1"/>
        </w:rPr>
      </w:pPr>
      <w:r w:rsidRPr="00E55CDC">
        <w:rPr>
          <w:rFonts w:ascii="Tahoma" w:eastAsia="Calibri" w:hAnsi="Tahoma" w:cs="Tahoma"/>
          <w:b/>
          <w:sz w:val="22"/>
          <w:szCs w:val="22"/>
          <w:lang w:eastAsia="en-US"/>
        </w:rPr>
        <w:t>Живая сказка</w:t>
      </w:r>
      <w:r w:rsidRPr="00E55CDC">
        <w:rPr>
          <w:rFonts w:ascii="Tahoma" w:hAnsi="Tahoma" w:cs="Tahoma"/>
          <w:color w:val="3C3C3C"/>
          <w:sz w:val="22"/>
          <w:szCs w:val="22"/>
        </w:rPr>
        <w:t xml:space="preserve"> - </w:t>
      </w:r>
      <w:r w:rsidR="00EB5CEC" w:rsidRPr="00E55CDC">
        <w:rPr>
          <w:rFonts w:ascii="Tahoma" w:hAnsi="Tahoma" w:cs="Tahoma"/>
          <w:color w:val="3C3C3C"/>
          <w:sz w:val="22"/>
          <w:szCs w:val="22"/>
        </w:rPr>
        <w:t>это теплый, уютный проект музея. На ваших глазах "оживёт" прекрасная добрая сказ</w:t>
      </w:r>
      <w:r w:rsidRPr="00E55CDC">
        <w:rPr>
          <w:rFonts w:ascii="Tahoma" w:hAnsi="Tahoma" w:cs="Tahoma"/>
          <w:color w:val="3C3C3C"/>
          <w:sz w:val="22"/>
          <w:szCs w:val="22"/>
        </w:rPr>
        <w:t>ка</w:t>
      </w:r>
      <w:r w:rsidR="00EB5CEC" w:rsidRPr="00E55CDC">
        <w:rPr>
          <w:rFonts w:ascii="Tahoma" w:hAnsi="Tahoma" w:cs="Tahoma"/>
          <w:color w:val="3C3C3C"/>
          <w:sz w:val="22"/>
          <w:szCs w:val="22"/>
        </w:rPr>
        <w:t>.</w:t>
      </w:r>
      <w:r w:rsidR="00797478">
        <w:rPr>
          <w:rFonts w:ascii="Tahoma" w:hAnsi="Tahoma" w:cs="Tahoma"/>
          <w:color w:val="3C3C3C"/>
          <w:sz w:val="22"/>
          <w:szCs w:val="22"/>
        </w:rPr>
        <w:t xml:space="preserve"> (какая? пока секрет)</w:t>
      </w:r>
      <w:r w:rsidR="00EB5CEC" w:rsidRPr="00E55CDC">
        <w:rPr>
          <w:rFonts w:ascii="Tahoma" w:hAnsi="Tahoma" w:cs="Tahoma"/>
          <w:color w:val="3C3C3C"/>
          <w:sz w:val="22"/>
          <w:szCs w:val="22"/>
        </w:rPr>
        <w:t xml:space="preserve"> На большом экране в реальном времени будут создаваться иллюстрации профессиональным художником </w:t>
      </w:r>
      <w:r w:rsidR="00EB5CEC" w:rsidRPr="00370AC9">
        <w:rPr>
          <w:rFonts w:ascii="Tahoma" w:hAnsi="Tahoma" w:cs="Tahoma"/>
          <w:spacing w:val="11"/>
          <w:sz w:val="22"/>
          <w:szCs w:val="22"/>
          <w:shd w:val="clear" w:color="auto" w:fill="FFFFFF"/>
        </w:rPr>
        <w:t>в сопровождении живой музыки</w:t>
      </w:r>
      <w:r w:rsidR="00EB5CEC" w:rsidRPr="00E55CDC">
        <w:rPr>
          <w:rFonts w:ascii="Tahoma" w:hAnsi="Tahoma" w:cs="Tahoma"/>
          <w:color w:val="585E65"/>
          <w:spacing w:val="11"/>
          <w:sz w:val="22"/>
          <w:szCs w:val="22"/>
          <w:shd w:val="clear" w:color="auto" w:fill="FFFFFF"/>
        </w:rPr>
        <w:t>.</w:t>
      </w:r>
      <w:r w:rsidR="00EB5CEC" w:rsidRPr="00E55CDC">
        <w:rPr>
          <w:rFonts w:ascii="Tahoma" w:hAnsi="Tahoma" w:cs="Tahoma"/>
          <w:color w:val="3C3C3C"/>
          <w:sz w:val="22"/>
          <w:szCs w:val="22"/>
        </w:rPr>
        <w:t xml:space="preserve"> </w:t>
      </w:r>
    </w:p>
    <w:p w:rsidR="00EB5CEC" w:rsidRPr="00E55CDC" w:rsidRDefault="00EB5CEC" w:rsidP="00EB5CEC">
      <w:pPr>
        <w:shd w:val="clear" w:color="auto" w:fill="FFFFFF"/>
        <w:textAlignment w:val="baseline"/>
        <w:rPr>
          <w:rFonts w:ascii="Tahoma" w:hAnsi="Tahoma" w:cs="Tahoma"/>
          <w:sz w:val="22"/>
          <w:szCs w:val="22"/>
        </w:rPr>
      </w:pP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18.30 – ужин. Трансфер на ж/д вокзал.</w:t>
      </w:r>
    </w:p>
    <w:p w:rsidR="00EB5CEC" w:rsidRPr="00E55CDC" w:rsidRDefault="00441A73" w:rsidP="00EB5CEC">
      <w:pPr>
        <w:shd w:val="clear" w:color="auto" w:fill="FFFFFF"/>
        <w:textAlignment w:val="baseline"/>
        <w:rPr>
          <w:rFonts w:ascii="Tahoma" w:hAnsi="Tahoma" w:cs="Tahoma"/>
          <w:sz w:val="22"/>
          <w:szCs w:val="22"/>
          <w:bdr w:val="none" w:sz="0" w:space="0" w:color="auto" w:frame="1"/>
        </w:rPr>
      </w:pP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>19.59</w:t>
      </w:r>
      <w:r w:rsidR="00EB5CEC"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– отправление поезда № 1</w:t>
      </w:r>
      <w:r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(фирменный). Прибытие в Тюмень в 23.20</w:t>
      </w:r>
      <w:r w:rsidR="00EB5CEC" w:rsidRPr="00E55CDC">
        <w:rPr>
          <w:rFonts w:ascii="Tahoma" w:hAnsi="Tahoma" w:cs="Tahoma"/>
          <w:sz w:val="22"/>
          <w:szCs w:val="22"/>
          <w:bdr w:val="none" w:sz="0" w:space="0" w:color="auto" w:frame="1"/>
        </w:rPr>
        <w:t xml:space="preserve"> </w:t>
      </w:r>
    </w:p>
    <w:p w:rsidR="00EB5CEC" w:rsidRPr="00E55CDC" w:rsidRDefault="00EB5CEC" w:rsidP="00EB5CEC">
      <w:pPr>
        <w:shd w:val="clear" w:color="auto" w:fill="FFFFFF"/>
        <w:textAlignment w:val="baseline"/>
        <w:rPr>
          <w:rFonts w:ascii="Tahoma" w:hAnsi="Tahoma" w:cs="Tahoma"/>
          <w:sz w:val="22"/>
          <w:szCs w:val="22"/>
          <w:bdr w:val="none" w:sz="0" w:space="0" w:color="auto" w:frame="1"/>
        </w:rPr>
      </w:pPr>
    </w:p>
    <w:p w:rsidR="00EB5CEC" w:rsidRPr="00E55CDC" w:rsidRDefault="00441A73" w:rsidP="00EB5CEC">
      <w:pPr>
        <w:shd w:val="clear" w:color="auto" w:fill="FFFFFF"/>
        <w:jc w:val="center"/>
        <w:textAlignment w:val="baseline"/>
        <w:rPr>
          <w:rFonts w:ascii="Tahoma" w:hAnsi="Tahoma" w:cs="Tahoma"/>
          <w:b/>
          <w:sz w:val="22"/>
          <w:szCs w:val="22"/>
          <w:bdr w:val="none" w:sz="0" w:space="0" w:color="auto" w:frame="1"/>
        </w:rPr>
      </w:pPr>
      <w:r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 xml:space="preserve">Стоимость:   </w:t>
      </w:r>
    </w:p>
    <w:p w:rsidR="00EB5CEC" w:rsidRPr="00E55CDC" w:rsidRDefault="00370AC9" w:rsidP="00EB5CEC">
      <w:pPr>
        <w:shd w:val="clear" w:color="auto" w:fill="FFFFFF"/>
        <w:jc w:val="center"/>
        <w:textAlignment w:val="baseline"/>
        <w:rPr>
          <w:rFonts w:ascii="Tahoma" w:hAnsi="Tahoma" w:cs="Tahoma"/>
          <w:b/>
          <w:sz w:val="22"/>
          <w:szCs w:val="22"/>
          <w:bdr w:val="none" w:sz="0" w:space="0" w:color="auto" w:frame="1"/>
        </w:rPr>
      </w:pPr>
      <w:r>
        <w:rPr>
          <w:rFonts w:ascii="Tahoma" w:hAnsi="Tahoma" w:cs="Tahoma"/>
          <w:b/>
          <w:sz w:val="22"/>
          <w:szCs w:val="22"/>
          <w:bdr w:val="none" w:sz="0" w:space="0" w:color="auto" w:frame="1"/>
        </w:rPr>
        <w:t xml:space="preserve">                      8.8</w:t>
      </w:r>
      <w:r w:rsidR="00EB5CEC"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>00 рублей – при группе 30 школ + 3 учит.</w:t>
      </w:r>
    </w:p>
    <w:p w:rsidR="00441A73" w:rsidRPr="00E55CDC" w:rsidRDefault="00441A73" w:rsidP="00EB5CEC">
      <w:pPr>
        <w:shd w:val="clear" w:color="auto" w:fill="FFFFFF"/>
        <w:jc w:val="center"/>
        <w:textAlignment w:val="baseline"/>
        <w:rPr>
          <w:rFonts w:ascii="Tahoma" w:hAnsi="Tahoma" w:cs="Tahoma"/>
          <w:b/>
          <w:sz w:val="22"/>
          <w:szCs w:val="22"/>
          <w:bdr w:val="none" w:sz="0" w:space="0" w:color="auto" w:frame="1"/>
        </w:rPr>
      </w:pPr>
    </w:p>
    <w:p w:rsidR="00EB5CEC" w:rsidRPr="00E55CDC" w:rsidRDefault="00EB5CEC" w:rsidP="00EB5CEC">
      <w:pPr>
        <w:shd w:val="clear" w:color="auto" w:fill="FFFFFF"/>
        <w:jc w:val="center"/>
        <w:textAlignment w:val="baseline"/>
        <w:rPr>
          <w:rFonts w:ascii="Tahoma" w:hAnsi="Tahoma" w:cs="Tahoma"/>
          <w:b/>
          <w:i/>
          <w:sz w:val="22"/>
          <w:szCs w:val="22"/>
          <w:bdr w:val="none" w:sz="0" w:space="0" w:color="auto" w:frame="1"/>
        </w:rPr>
      </w:pPr>
      <w:r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 xml:space="preserve">                   </w:t>
      </w:r>
      <w:r w:rsidR="00A9266D" w:rsidRPr="00E55CDC">
        <w:rPr>
          <w:rFonts w:ascii="Tahoma" w:hAnsi="Tahoma" w:cs="Tahoma"/>
          <w:b/>
          <w:sz w:val="22"/>
          <w:szCs w:val="22"/>
          <w:bdr w:val="none" w:sz="0" w:space="0" w:color="auto" w:frame="1"/>
        </w:rPr>
        <w:t xml:space="preserve">   </w:t>
      </w:r>
      <w:r w:rsidRPr="00E55CDC">
        <w:rPr>
          <w:rFonts w:ascii="Tahoma" w:hAnsi="Tahoma" w:cs="Tahoma"/>
          <w:b/>
          <w:i/>
          <w:sz w:val="22"/>
          <w:szCs w:val="22"/>
          <w:bdr w:val="none" w:sz="0" w:space="0" w:color="auto" w:frame="1"/>
        </w:rPr>
        <w:t xml:space="preserve">Стоимость </w:t>
      </w:r>
      <w:r w:rsidR="00441A73" w:rsidRPr="00E55CDC">
        <w:rPr>
          <w:rFonts w:ascii="Tahoma" w:hAnsi="Tahoma" w:cs="Tahoma"/>
          <w:b/>
          <w:i/>
          <w:sz w:val="22"/>
          <w:szCs w:val="22"/>
          <w:bdr w:val="none" w:sz="0" w:space="0" w:color="auto" w:frame="1"/>
        </w:rPr>
        <w:t>путевки для взрослых дороже на 2.5</w:t>
      </w:r>
      <w:r w:rsidRPr="00E55CDC">
        <w:rPr>
          <w:rFonts w:ascii="Tahoma" w:hAnsi="Tahoma" w:cs="Tahoma"/>
          <w:b/>
          <w:i/>
          <w:sz w:val="22"/>
          <w:szCs w:val="22"/>
          <w:bdr w:val="none" w:sz="0" w:space="0" w:color="auto" w:frame="1"/>
        </w:rPr>
        <w:t>00 руб.</w:t>
      </w:r>
    </w:p>
    <w:p w:rsidR="00EB5CEC" w:rsidRPr="00E55CDC" w:rsidRDefault="00EB5CEC" w:rsidP="00EB5CEC">
      <w:pPr>
        <w:shd w:val="clear" w:color="auto" w:fill="FFFFFF"/>
        <w:jc w:val="center"/>
        <w:textAlignment w:val="baseline"/>
        <w:rPr>
          <w:rFonts w:ascii="Tahoma" w:hAnsi="Tahoma" w:cs="Tahoma"/>
          <w:b/>
          <w:i/>
          <w:sz w:val="22"/>
          <w:szCs w:val="22"/>
          <w:bdr w:val="none" w:sz="0" w:space="0" w:color="auto" w:frame="1"/>
        </w:rPr>
      </w:pPr>
    </w:p>
    <w:p w:rsidR="00EB5CEC" w:rsidRPr="00C63733" w:rsidRDefault="00EB5CEC" w:rsidP="00EB5CEC">
      <w:pPr>
        <w:shd w:val="clear" w:color="auto" w:fill="FFFFFF"/>
        <w:textAlignment w:val="baseline"/>
        <w:rPr>
          <w:rFonts w:ascii="Tahoma" w:hAnsi="Tahoma" w:cs="Tahoma"/>
          <w:b/>
          <w:i/>
          <w:bdr w:val="none" w:sz="0" w:space="0" w:color="auto" w:frame="1"/>
        </w:rPr>
      </w:pPr>
      <w:r w:rsidRPr="00C63733">
        <w:rPr>
          <w:rFonts w:ascii="Tahoma" w:eastAsia="Calibri" w:hAnsi="Tahoma" w:cs="Tahoma"/>
          <w:b/>
          <w:bCs/>
          <w:i/>
          <w:iCs/>
          <w:bdr w:val="none" w:sz="0" w:space="0" w:color="auto" w:frame="1"/>
          <w:lang w:eastAsia="en-US"/>
        </w:rPr>
        <w:t>В стоимость путевки входит: </w:t>
      </w:r>
      <w:r w:rsidRPr="00C63733">
        <w:rPr>
          <w:rFonts w:ascii="Tahoma" w:eastAsia="Calibri" w:hAnsi="Tahoma" w:cs="Tahoma"/>
          <w:i/>
          <w:iCs/>
          <w:bdr w:val="none" w:sz="0" w:space="0" w:color="auto" w:frame="1"/>
          <w:lang w:eastAsia="en-US"/>
        </w:rPr>
        <w:t xml:space="preserve">проезд ж/д </w:t>
      </w:r>
      <w:r w:rsidRPr="00C63733">
        <w:rPr>
          <w:rFonts w:ascii="Tahoma" w:eastAsia="Calibri" w:hAnsi="Tahoma" w:cs="Tahoma"/>
          <w:b/>
          <w:i/>
          <w:iCs/>
          <w:bdr w:val="none" w:sz="0" w:space="0" w:color="auto" w:frame="1"/>
          <w:lang w:eastAsia="en-US"/>
        </w:rPr>
        <w:t>без постельного белья</w:t>
      </w:r>
      <w:r w:rsidRPr="00C63733">
        <w:rPr>
          <w:rFonts w:ascii="Tahoma" w:eastAsia="Calibri" w:hAnsi="Tahoma" w:cs="Tahoma"/>
          <w:i/>
          <w:iCs/>
          <w:bdr w:val="none" w:sz="0" w:space="0" w:color="auto" w:frame="1"/>
          <w:lang w:eastAsia="en-US"/>
        </w:rPr>
        <w:t xml:space="preserve">; </w:t>
      </w:r>
      <w:r w:rsidR="00370AC9" w:rsidRPr="00C63733">
        <w:rPr>
          <w:rFonts w:ascii="Tahoma" w:eastAsia="Calibri" w:hAnsi="Tahoma" w:cs="Tahoma"/>
          <w:i/>
          <w:iCs/>
          <w:bdr w:val="none" w:sz="0" w:space="0" w:color="auto" w:frame="1"/>
          <w:lang w:eastAsia="en-US"/>
        </w:rPr>
        <w:t xml:space="preserve">питание: </w:t>
      </w:r>
      <w:r w:rsidRPr="00C63733">
        <w:rPr>
          <w:rFonts w:ascii="Tahoma" w:eastAsia="Calibri" w:hAnsi="Tahoma" w:cs="Tahoma"/>
          <w:i/>
          <w:iCs/>
          <w:bdr w:val="none" w:sz="0" w:space="0" w:color="auto" w:frame="1"/>
          <w:lang w:eastAsia="en-US"/>
        </w:rPr>
        <w:t>1 обед, 1 ужин; экскурсии и мастер классы по программе; автобус целый день; сопровождение группы нашим групповодом.</w:t>
      </w:r>
    </w:p>
    <w:p w:rsidR="00C63733" w:rsidRDefault="00C63733" w:rsidP="00C63733">
      <w:pPr>
        <w:spacing w:after="160" w:line="259" w:lineRule="auto"/>
        <w:rPr>
          <w:rFonts w:ascii="Tahoma" w:eastAsiaTheme="minorHAnsi" w:hAnsi="Tahoma" w:cs="Tahoma"/>
          <w:b/>
          <w:i/>
          <w:iCs/>
          <w:sz w:val="22"/>
          <w:szCs w:val="22"/>
        </w:rPr>
      </w:pPr>
    </w:p>
    <w:p w:rsidR="00C63733" w:rsidRPr="00C63733" w:rsidRDefault="00C63733" w:rsidP="00C63733">
      <w:pPr>
        <w:spacing w:after="160" w:line="259" w:lineRule="auto"/>
        <w:jc w:val="center"/>
        <w:rPr>
          <w:rFonts w:ascii="Tahoma" w:eastAsiaTheme="minorHAnsi" w:hAnsi="Tahoma" w:cs="Tahoma"/>
          <w:b/>
          <w:i/>
          <w:iCs/>
          <w:sz w:val="24"/>
          <w:szCs w:val="24"/>
        </w:rPr>
      </w:pPr>
      <w:r w:rsidRPr="00C63733">
        <w:rPr>
          <w:rFonts w:ascii="Tahoma" w:eastAsiaTheme="minorHAnsi" w:hAnsi="Tahoma" w:cs="Tahoma"/>
          <w:b/>
          <w:i/>
          <w:iCs/>
          <w:sz w:val="24"/>
          <w:szCs w:val="24"/>
        </w:rPr>
        <w:t>Звоните: +7 904-493-11-75; +7-982-915-61-75</w:t>
      </w:r>
    </w:p>
    <w:p w:rsidR="00C63733" w:rsidRPr="00C63733" w:rsidRDefault="00C63733" w:rsidP="00C63733">
      <w:pPr>
        <w:spacing w:after="160" w:line="259" w:lineRule="auto"/>
        <w:rPr>
          <w:rFonts w:ascii="Tahoma" w:eastAsiaTheme="minorHAnsi" w:hAnsi="Tahoma" w:cs="Tahoma"/>
          <w:b/>
          <w:i/>
          <w:iCs/>
          <w:sz w:val="22"/>
          <w:szCs w:val="22"/>
        </w:rPr>
      </w:pPr>
      <w:r w:rsidRPr="00C63733">
        <w:rPr>
          <w:rFonts w:ascii="Tahoma" w:eastAsiaTheme="minorHAnsi" w:hAnsi="Tahoma" w:cs="Tahoma"/>
          <w:b/>
          <w:i/>
          <w:iCs/>
          <w:sz w:val="22"/>
          <w:szCs w:val="22"/>
        </w:rPr>
        <w:t xml:space="preserve"> Цены – осень 2026 г.</w:t>
      </w:r>
      <w:bookmarkStart w:id="0" w:name="_GoBack"/>
      <w:bookmarkEnd w:id="0"/>
    </w:p>
    <w:sectPr w:rsidR="00C63733" w:rsidRPr="00C63733" w:rsidSect="005C3A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unito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1DBC"/>
    <w:multiLevelType w:val="hybridMultilevel"/>
    <w:tmpl w:val="BEBCD8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5E4148"/>
    <w:multiLevelType w:val="hybridMultilevel"/>
    <w:tmpl w:val="625E2B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B6369A"/>
    <w:multiLevelType w:val="hybridMultilevel"/>
    <w:tmpl w:val="D39EDE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7D7B79"/>
    <w:multiLevelType w:val="hybridMultilevel"/>
    <w:tmpl w:val="A30807CE"/>
    <w:lvl w:ilvl="0" w:tplc="D33A0B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547836"/>
    <w:multiLevelType w:val="hybridMultilevel"/>
    <w:tmpl w:val="27AEC2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A21B1F"/>
    <w:multiLevelType w:val="multilevel"/>
    <w:tmpl w:val="5FE08A26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CEC"/>
    <w:rsid w:val="00370AC9"/>
    <w:rsid w:val="00441A73"/>
    <w:rsid w:val="004A2C21"/>
    <w:rsid w:val="00797478"/>
    <w:rsid w:val="00831D07"/>
    <w:rsid w:val="00894E50"/>
    <w:rsid w:val="00907B95"/>
    <w:rsid w:val="00982880"/>
    <w:rsid w:val="00A9266D"/>
    <w:rsid w:val="00B2398C"/>
    <w:rsid w:val="00B463C6"/>
    <w:rsid w:val="00BF737D"/>
    <w:rsid w:val="00C2227A"/>
    <w:rsid w:val="00C63733"/>
    <w:rsid w:val="00D96799"/>
    <w:rsid w:val="00E55CDC"/>
    <w:rsid w:val="00E5670F"/>
    <w:rsid w:val="00EB5CEC"/>
    <w:rsid w:val="00ED1E7D"/>
    <w:rsid w:val="00EE55F8"/>
    <w:rsid w:val="00FC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9401"/>
  <w15:chartTrackingRefBased/>
  <w15:docId w15:val="{328A1D69-AAD1-4756-9044-AEED8A7C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C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CEC"/>
    <w:pPr>
      <w:ind w:left="720"/>
      <w:contextualSpacing/>
    </w:pPr>
  </w:style>
  <w:style w:type="character" w:styleId="a4">
    <w:name w:val="Strong"/>
    <w:basedOn w:val="a0"/>
    <w:uiPriority w:val="22"/>
    <w:qFormat/>
    <w:rsid w:val="00C2227A"/>
    <w:rPr>
      <w:b/>
      <w:bCs/>
    </w:rPr>
  </w:style>
  <w:style w:type="paragraph" w:styleId="a5">
    <w:name w:val="Normal (Web)"/>
    <w:basedOn w:val="a"/>
    <w:uiPriority w:val="99"/>
    <w:unhideWhenUsed/>
    <w:rsid w:val="00907B95"/>
    <w:pPr>
      <w:spacing w:before="100" w:beforeAutospacing="1" w:after="100" w:afterAutospacing="1"/>
    </w:pPr>
    <w:rPr>
      <w:sz w:val="24"/>
      <w:szCs w:val="24"/>
    </w:rPr>
  </w:style>
  <w:style w:type="character" w:styleId="a6">
    <w:name w:val="Emphasis"/>
    <w:basedOn w:val="a0"/>
    <w:uiPriority w:val="20"/>
    <w:qFormat/>
    <w:rsid w:val="00907B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1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2023-09-16T02:38:00Z</dcterms:created>
  <dcterms:modified xsi:type="dcterms:W3CDTF">2026-08-03T10:47:00Z</dcterms:modified>
</cp:coreProperties>
</file>